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A Gulasch und a Seidl Bier</w:t>
      </w:r>
      <w:r>
        <w:rPr>
          <w:rFonts w:cs="Comic Sans MS" w:ascii="Comic Sans MS" w:hAnsi="Comic Sans MS"/>
          <w:b w:val="false"/>
          <w:bCs w:val="false"/>
          <w:sz w:val="24"/>
          <w:szCs w:val="24"/>
        </w:rPr>
        <w:br/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a3 a3 - a3a6 a6 - a6d5 d5 - d5d8 d8 - d8e3 e3  e2 e2 e3 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G                        Em                 Am                   C             G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>A Gulasch und a Seidl Bier, des is ein Lebenselexier bei mir</w:t>
        <w:br/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C                             G       G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>des taugt ma und wia.</w:t>
        <w:br/>
      </w:r>
      <w:r>
        <w:rPr>
          <w:rFonts w:cs="Comic Sans MS" w:ascii="Comic Sans MS" w:hAnsi="Comic Sans MS"/>
          <w:b w:val="false"/>
          <w:bCs w:val="false"/>
          <w:color w:val="FF0000"/>
          <w:sz w:val="24"/>
          <w:szCs w:val="24"/>
        </w:rPr>
        <w:t xml:space="preserve">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Hm              Em                          Am              C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>I steh so wahnsinnig auf des,dass i mas oft in Kreislauf press,</w:t>
        <w:br/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G          C           G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>Jawoi,  Jawoi.</w:t>
        <w:br/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>A Schmoizbrot und a Viertel Wein,konn oft die letzte Rettung sein für mi,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>sunst bin i hi.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>Weu wanns da Körper doch verlangt,kunnt's sein, daß ma ansonst erkrankt,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>Jawoi,  jawoi.</w:t>
        <w:br/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G  Am  C  G  G  Am  D  G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>Na na na na …   2 x</w:t>
        <w:br/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>A Kracherl und a Burnhaut,des hot mi oft scho virreghaut aufd Nocht,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>Wonn da Mog‘n krocht.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>I gib ma, bin i sehr am Sand, a Infusion beim Wirschtlstand,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>Jawoi, jawoi</w:t>
        <w:br/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>A Gulasch und a Seidl Bier, des is ein Lebenselexier bei mir,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>des taugt ma und wia.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>I steh so wahnsinnig auf des, dass i mas oft in Kreislauf press,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>Jawoi, jawoi.</w:t>
        <w:br/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G  Am  C  G  G  Am  D  G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 xml:space="preserve">Na na na na … </w:t>
        <w:tab/>
        <w:tab/>
        <w:br/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G  Am  C  G  G  </w:t>
        <w:tab/>
      </w:r>
      <w:r>
        <w:rPr>
          <w:rFonts w:cs="Comic Sans MS" w:ascii="Comic Sans MS" w:hAnsi="Comic Sans MS"/>
          <w:b w:val="false"/>
          <w:bCs w:val="false"/>
          <w:color w:val="808080"/>
          <w:sz w:val="24"/>
          <w:szCs w:val="24"/>
        </w:rPr>
        <w:t>rit.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Am  D  G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 xml:space="preserve">Na na na na … </w:t>
        <w:tab/>
        <w:tab/>
        <w:b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character" w:styleId="DefaultParagraphFont">
    <w:name w:val="Default Paragraph Fon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bidi w:val="0"/>
      <w:spacing w:lineRule="atLeast" w:line="100" w:before="0" w:after="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2019-05-18T14:52:00Z</dcterms:created>
  <dc:creator>MEDION</dc:creator>
  <dc:description/>
  <dc:language>de-AT</dc:language>
  <cp:lastModifiedBy>MEDION</cp:lastModifiedBy>
  <dcterms:modified xsi:type="dcterms:W3CDTF">2019-05-18T15:16:00Z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